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6BFE48" w14:textId="77777777" w:rsidR="00FD37C9" w:rsidRDefault="00FD37C9" w:rsidP="00FD37C9">
      <w:pPr>
        <w:rPr>
          <w:rFonts w:ascii="Times New Roman" w:hAnsi="Times New Roman"/>
          <w:color w:val="FF0000"/>
          <w:sz w:val="40"/>
          <w:szCs w:val="40"/>
          <w:lang w:val="kk-KZ"/>
        </w:rPr>
      </w:pPr>
      <w:r>
        <w:rPr>
          <w:rFonts w:ascii="Times New Roman" w:hAnsi="Times New Roman"/>
          <w:color w:val="FF0000"/>
          <w:sz w:val="40"/>
          <w:szCs w:val="40"/>
          <w:lang w:val="kk-KZ"/>
        </w:rPr>
        <w:t>Уважаемый студент!!!</w:t>
      </w:r>
    </w:p>
    <w:p w14:paraId="5D06DF81" w14:textId="7695C2D1" w:rsidR="00FD37C9" w:rsidRDefault="00FD37C9" w:rsidP="00FD37C9">
      <w:pPr>
        <w:rPr>
          <w:rFonts w:ascii="Times New Roman" w:hAnsi="Times New Roman"/>
          <w:color w:val="FF0000"/>
          <w:sz w:val="40"/>
          <w:szCs w:val="40"/>
          <w:lang w:val="kk-KZ"/>
        </w:rPr>
      </w:pPr>
      <w:r>
        <w:rPr>
          <w:rFonts w:ascii="Times New Roman" w:hAnsi="Times New Roman"/>
          <w:color w:val="FF0000"/>
          <w:sz w:val="40"/>
          <w:szCs w:val="40"/>
          <w:lang w:val="kk-KZ"/>
        </w:rPr>
        <w:t>Для выполнения практической работы №</w:t>
      </w:r>
      <w:r>
        <w:rPr>
          <w:rFonts w:ascii="Times New Roman" w:hAnsi="Times New Roman"/>
          <w:color w:val="FF0000"/>
          <w:sz w:val="40"/>
          <w:szCs w:val="40"/>
          <w:lang w:val="kk-KZ"/>
        </w:rPr>
        <w:t>4</w:t>
      </w:r>
      <w:r>
        <w:rPr>
          <w:rFonts w:ascii="Times New Roman" w:hAnsi="Times New Roman"/>
          <w:color w:val="FF0000"/>
          <w:sz w:val="40"/>
          <w:szCs w:val="40"/>
          <w:lang w:val="kk-KZ"/>
        </w:rPr>
        <w:t xml:space="preserve"> необходимо</w:t>
      </w:r>
      <w:r>
        <w:rPr>
          <w:rFonts w:ascii="Times New Roman" w:hAnsi="Times New Roman"/>
          <w:color w:val="FF0000"/>
          <w:sz w:val="40"/>
          <w:szCs w:val="40"/>
          <w:lang w:val="kk-KZ"/>
        </w:rPr>
        <w:t>:</w:t>
      </w:r>
    </w:p>
    <w:p w14:paraId="4493B26A" w14:textId="73648D12" w:rsidR="00FD37C9" w:rsidRPr="00FD37C9" w:rsidRDefault="00FD37C9" w:rsidP="00FD37C9">
      <w:pPr>
        <w:numPr>
          <w:ilvl w:val="0"/>
          <w:numId w:val="1"/>
        </w:numPr>
        <w:contextualSpacing/>
        <w:rPr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Познакомить с видами самолетов отечественных авиаконструкторов. </w:t>
      </w:r>
      <w:r>
        <w:rPr>
          <w:rFonts w:ascii="Times New Roman" w:hAnsi="Times New Roman"/>
          <w:sz w:val="28"/>
          <w:szCs w:val="28"/>
        </w:rPr>
        <w:t>(Эмилия)</w:t>
      </w:r>
    </w:p>
    <w:p w14:paraId="6BB93F69" w14:textId="6C157137" w:rsidR="00FD37C9" w:rsidRDefault="00FD37C9" w:rsidP="00FD37C9">
      <w:pPr>
        <w:numPr>
          <w:ilvl w:val="0"/>
          <w:numId w:val="1"/>
        </w:numPr>
        <w:contextualSpacing/>
        <w:rPr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Познакомить с видами самолетов зарубежных авиаконструкторов. (Тимур)</w:t>
      </w:r>
    </w:p>
    <w:p w14:paraId="549D0391" w14:textId="77777777" w:rsidR="009E342B" w:rsidRDefault="009E342B"/>
    <w:sectPr w:rsidR="009E34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7B005A"/>
    <w:multiLevelType w:val="hybridMultilevel"/>
    <w:tmpl w:val="F0FA2FB0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42B"/>
    <w:rsid w:val="009E342B"/>
    <w:rsid w:val="00FD3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F7E24F"/>
  <w15:chartTrackingRefBased/>
  <w15:docId w15:val="{643E4C95-A81B-456C-8421-4A32E91D7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37C9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571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2021-04-26T15:54:00Z</dcterms:created>
  <dcterms:modified xsi:type="dcterms:W3CDTF">2021-04-26T15:59:00Z</dcterms:modified>
</cp:coreProperties>
</file>